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AE852" w14:textId="77777777" w:rsidR="00510024" w:rsidRPr="006926C1" w:rsidRDefault="00510024" w:rsidP="002B4346">
      <w:pPr>
        <w:spacing w:line="276" w:lineRule="auto"/>
        <w:rPr>
          <w:rFonts w:ascii="Helvetica" w:hAnsi="Helvetica"/>
          <w:sz w:val="21"/>
          <w:szCs w:val="21"/>
        </w:rPr>
      </w:pPr>
      <w:r w:rsidRPr="006926C1">
        <w:rPr>
          <w:rFonts w:ascii="Helvetica" w:hAnsi="Helvetica"/>
          <w:noProof/>
          <w:sz w:val="21"/>
          <w:szCs w:val="21"/>
          <w:lang w:val="en-US"/>
        </w:rPr>
        <w:drawing>
          <wp:anchor distT="0" distB="0" distL="114300" distR="114300" simplePos="0" relativeHeight="251660288" behindDoc="0" locked="0" layoutInCell="1" allowOverlap="1" wp14:anchorId="3BCC8FA5" wp14:editId="31AF6FDB">
            <wp:simplePos x="0" y="0"/>
            <wp:positionH relativeFrom="margin">
              <wp:posOffset>800100</wp:posOffset>
            </wp:positionH>
            <wp:positionV relativeFrom="margin">
              <wp:posOffset>-800100</wp:posOffset>
            </wp:positionV>
            <wp:extent cx="5760085" cy="1356995"/>
            <wp:effectExtent l="0" t="0" r="5715" b="0"/>
            <wp:wrapTight wrapText="bothSides">
              <wp:wrapPolygon edited="0">
                <wp:start x="0" y="0"/>
                <wp:lineTo x="0" y="21024"/>
                <wp:lineTo x="21526" y="21024"/>
                <wp:lineTo x="2152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nner persbericht.jpg"/>
                    <pic:cNvPicPr/>
                  </pic:nvPicPr>
                  <pic:blipFill>
                    <a:blip r:embed="rId5" cstate="email">
                      <a:extLst>
                        <a:ext uri="{28A0092B-C50C-407E-A947-70E740481C1C}">
                          <a14:useLocalDpi xmlns:a14="http://schemas.microsoft.com/office/drawing/2010/main"/>
                        </a:ext>
                      </a:extLst>
                    </a:blip>
                    <a:stretch>
                      <a:fillRect/>
                    </a:stretch>
                  </pic:blipFill>
                  <pic:spPr>
                    <a:xfrm>
                      <a:off x="0" y="0"/>
                      <a:ext cx="5760085" cy="1356995"/>
                    </a:xfrm>
                    <a:prstGeom prst="rect">
                      <a:avLst/>
                    </a:prstGeom>
                  </pic:spPr>
                </pic:pic>
              </a:graphicData>
            </a:graphic>
          </wp:anchor>
        </w:drawing>
      </w:r>
      <w:r w:rsidRPr="006926C1">
        <w:rPr>
          <w:rFonts w:ascii="Helvetica" w:hAnsi="Helvetica"/>
          <w:noProof/>
          <w:sz w:val="21"/>
          <w:szCs w:val="21"/>
          <w:lang w:val="en-US"/>
        </w:rPr>
        <w:drawing>
          <wp:anchor distT="0" distB="0" distL="114300" distR="114300" simplePos="0" relativeHeight="251659264" behindDoc="0" locked="0" layoutInCell="1" allowOverlap="1" wp14:anchorId="3262DFE7" wp14:editId="1634755D">
            <wp:simplePos x="0" y="0"/>
            <wp:positionH relativeFrom="margin">
              <wp:posOffset>-7818755</wp:posOffset>
            </wp:positionH>
            <wp:positionV relativeFrom="margin">
              <wp:posOffset>-1490345</wp:posOffset>
            </wp:positionV>
            <wp:extent cx="5760085" cy="1356995"/>
            <wp:effectExtent l="0" t="0" r="5715" b="0"/>
            <wp:wrapTight wrapText="bothSides">
              <wp:wrapPolygon edited="0">
                <wp:start x="0" y="0"/>
                <wp:lineTo x="0" y="21024"/>
                <wp:lineTo x="21526" y="21024"/>
                <wp:lineTo x="2152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nner persbericht.jpg"/>
                    <pic:cNvPicPr/>
                  </pic:nvPicPr>
                  <pic:blipFill>
                    <a:blip r:embed="rId5" cstate="email">
                      <a:extLst>
                        <a:ext uri="{28A0092B-C50C-407E-A947-70E740481C1C}">
                          <a14:useLocalDpi xmlns:a14="http://schemas.microsoft.com/office/drawing/2010/main"/>
                        </a:ext>
                      </a:extLst>
                    </a:blip>
                    <a:stretch>
                      <a:fillRect/>
                    </a:stretch>
                  </pic:blipFill>
                  <pic:spPr>
                    <a:xfrm>
                      <a:off x="0" y="0"/>
                      <a:ext cx="5760085" cy="1356995"/>
                    </a:xfrm>
                    <a:prstGeom prst="rect">
                      <a:avLst/>
                    </a:prstGeom>
                  </pic:spPr>
                </pic:pic>
              </a:graphicData>
            </a:graphic>
          </wp:anchor>
        </w:drawing>
      </w:r>
    </w:p>
    <w:p w14:paraId="58CF5DD7" w14:textId="77777777" w:rsidR="00510024" w:rsidRPr="006926C1" w:rsidRDefault="00510024" w:rsidP="002B4346">
      <w:pPr>
        <w:spacing w:line="276" w:lineRule="auto"/>
        <w:rPr>
          <w:rFonts w:ascii="Helvetica" w:hAnsi="Helvetica"/>
          <w:sz w:val="21"/>
          <w:szCs w:val="21"/>
        </w:rPr>
      </w:pPr>
    </w:p>
    <w:p w14:paraId="264FE8F5" w14:textId="77777777" w:rsidR="00510024" w:rsidRPr="006926C1" w:rsidRDefault="00510024" w:rsidP="002B4346">
      <w:pPr>
        <w:spacing w:line="276" w:lineRule="auto"/>
        <w:rPr>
          <w:rFonts w:ascii="Helvetica" w:hAnsi="Helvetica"/>
          <w:sz w:val="21"/>
          <w:szCs w:val="21"/>
        </w:rPr>
      </w:pPr>
    </w:p>
    <w:p w14:paraId="62A8CF66" w14:textId="77777777" w:rsidR="00510024" w:rsidRPr="006926C1" w:rsidRDefault="00510024" w:rsidP="002B4346">
      <w:pPr>
        <w:spacing w:line="276" w:lineRule="auto"/>
        <w:rPr>
          <w:rFonts w:ascii="Helvetica" w:hAnsi="Helvetica"/>
          <w:sz w:val="21"/>
          <w:szCs w:val="21"/>
        </w:rPr>
      </w:pPr>
      <w:r w:rsidRPr="006926C1">
        <w:rPr>
          <w:rFonts w:ascii="Helvetica" w:hAnsi="Helvetica"/>
          <w:sz w:val="21"/>
          <w:szCs w:val="21"/>
        </w:rPr>
        <w:t xml:space="preserve">persbericht – </w:t>
      </w:r>
      <w:r>
        <w:rPr>
          <w:rFonts w:ascii="Helvetica" w:hAnsi="Helvetica"/>
          <w:sz w:val="21"/>
          <w:szCs w:val="21"/>
        </w:rPr>
        <w:t>22</w:t>
      </w:r>
      <w:r w:rsidRPr="006926C1">
        <w:rPr>
          <w:rFonts w:ascii="Helvetica" w:hAnsi="Helvetica"/>
          <w:sz w:val="21"/>
          <w:szCs w:val="21"/>
        </w:rPr>
        <w:t xml:space="preserve"> </w:t>
      </w:r>
      <w:r>
        <w:rPr>
          <w:rFonts w:ascii="Helvetica" w:hAnsi="Helvetica"/>
          <w:sz w:val="21"/>
          <w:szCs w:val="21"/>
        </w:rPr>
        <w:t>augustus</w:t>
      </w:r>
      <w:r w:rsidRPr="006926C1">
        <w:rPr>
          <w:rFonts w:ascii="Helvetica" w:hAnsi="Helvetica"/>
          <w:sz w:val="21"/>
          <w:szCs w:val="21"/>
        </w:rPr>
        <w:t xml:space="preserve"> 2016</w:t>
      </w:r>
    </w:p>
    <w:p w14:paraId="01297871" w14:textId="77777777" w:rsidR="00510024" w:rsidRPr="006926C1" w:rsidRDefault="00510024" w:rsidP="002B4346">
      <w:pPr>
        <w:spacing w:line="276" w:lineRule="auto"/>
        <w:rPr>
          <w:rFonts w:ascii="Helvetica" w:hAnsi="Helvetica"/>
          <w:sz w:val="21"/>
          <w:szCs w:val="21"/>
        </w:rPr>
      </w:pPr>
    </w:p>
    <w:p w14:paraId="2EFE283F" w14:textId="77777777" w:rsidR="00690E7D" w:rsidRDefault="00690E7D" w:rsidP="002B4346">
      <w:pPr>
        <w:spacing w:line="276" w:lineRule="auto"/>
      </w:pPr>
    </w:p>
    <w:p w14:paraId="675ABE45" w14:textId="77777777" w:rsidR="00D01C56" w:rsidRDefault="00D01C56" w:rsidP="002B4346">
      <w:pPr>
        <w:spacing w:line="276" w:lineRule="auto"/>
        <w:rPr>
          <w:rFonts w:ascii="Helvetica" w:hAnsi="Helvetica"/>
          <w:b/>
          <w:sz w:val="28"/>
          <w:szCs w:val="28"/>
        </w:rPr>
      </w:pPr>
      <w:r>
        <w:rPr>
          <w:rFonts w:ascii="Helvetica" w:hAnsi="Helvetica"/>
          <w:b/>
          <w:sz w:val="28"/>
          <w:szCs w:val="28"/>
        </w:rPr>
        <w:t xml:space="preserve">Wegens succes verlengd: </w:t>
      </w:r>
      <w:r w:rsidR="002B5B10">
        <w:rPr>
          <w:rFonts w:ascii="Helvetica" w:hAnsi="Helvetica"/>
          <w:b/>
          <w:sz w:val="28"/>
          <w:szCs w:val="28"/>
        </w:rPr>
        <w:t xml:space="preserve">kunstinstallatie </w:t>
      </w:r>
      <w:r>
        <w:rPr>
          <w:rFonts w:ascii="Helvetica" w:hAnsi="Helvetica"/>
          <w:b/>
          <w:sz w:val="28"/>
          <w:szCs w:val="28"/>
        </w:rPr>
        <w:t xml:space="preserve">WOLK </w:t>
      </w:r>
      <w:r w:rsidR="002B5B10">
        <w:rPr>
          <w:rFonts w:ascii="Helvetica" w:hAnsi="Helvetica"/>
          <w:b/>
          <w:sz w:val="28"/>
          <w:szCs w:val="28"/>
        </w:rPr>
        <w:t>st</w:t>
      </w:r>
      <w:r>
        <w:rPr>
          <w:rFonts w:ascii="Helvetica" w:hAnsi="Helvetica"/>
          <w:b/>
          <w:sz w:val="28"/>
          <w:szCs w:val="28"/>
        </w:rPr>
        <w:t xml:space="preserve">aat </w:t>
      </w:r>
      <w:r w:rsidR="002B5B10">
        <w:rPr>
          <w:rFonts w:ascii="Helvetica" w:hAnsi="Helvetica"/>
          <w:b/>
          <w:sz w:val="28"/>
          <w:szCs w:val="28"/>
        </w:rPr>
        <w:t xml:space="preserve">een </w:t>
      </w:r>
      <w:r>
        <w:rPr>
          <w:rFonts w:ascii="Helvetica" w:hAnsi="Helvetica"/>
          <w:b/>
          <w:sz w:val="28"/>
          <w:szCs w:val="28"/>
        </w:rPr>
        <w:t xml:space="preserve">week langer </w:t>
      </w:r>
      <w:r w:rsidR="002B5B10">
        <w:rPr>
          <w:rFonts w:ascii="Helvetica" w:hAnsi="Helvetica"/>
          <w:b/>
          <w:sz w:val="28"/>
          <w:szCs w:val="28"/>
        </w:rPr>
        <w:t>in Den Bosch e</w:t>
      </w:r>
      <w:r>
        <w:rPr>
          <w:rFonts w:ascii="Helvetica" w:hAnsi="Helvetica"/>
          <w:b/>
          <w:sz w:val="28"/>
          <w:szCs w:val="28"/>
        </w:rPr>
        <w:t xml:space="preserve">n </w:t>
      </w:r>
      <w:r w:rsidR="002B5B10">
        <w:rPr>
          <w:rFonts w:ascii="Helvetica" w:hAnsi="Helvetica"/>
          <w:b/>
          <w:sz w:val="28"/>
          <w:szCs w:val="28"/>
        </w:rPr>
        <w:t xml:space="preserve">is </w:t>
      </w:r>
      <w:r>
        <w:rPr>
          <w:rFonts w:ascii="Helvetica" w:hAnsi="Helvetica"/>
          <w:b/>
          <w:sz w:val="28"/>
          <w:szCs w:val="28"/>
        </w:rPr>
        <w:t>open t/m 11 september</w:t>
      </w:r>
    </w:p>
    <w:p w14:paraId="1F424A0D" w14:textId="77777777" w:rsidR="00510024" w:rsidRPr="00510024" w:rsidRDefault="00510024" w:rsidP="002B4346">
      <w:pPr>
        <w:spacing w:line="276" w:lineRule="auto"/>
        <w:rPr>
          <w:rFonts w:ascii="Helvetica" w:hAnsi="Helvetica"/>
          <w:b/>
          <w:sz w:val="28"/>
          <w:szCs w:val="28"/>
        </w:rPr>
      </w:pPr>
    </w:p>
    <w:p w14:paraId="2EECEA2C" w14:textId="1C86A0E9" w:rsidR="00124826" w:rsidRDefault="00124826" w:rsidP="002B4346">
      <w:pPr>
        <w:spacing w:line="276" w:lineRule="auto"/>
        <w:rPr>
          <w:rFonts w:ascii="Helvetica" w:hAnsi="Helvetica"/>
          <w:b/>
          <w:sz w:val="22"/>
          <w:szCs w:val="22"/>
        </w:rPr>
      </w:pPr>
      <w:r>
        <w:rPr>
          <w:rFonts w:ascii="Helvetica" w:hAnsi="Helvetica"/>
          <w:b/>
          <w:sz w:val="22"/>
          <w:szCs w:val="22"/>
        </w:rPr>
        <w:t xml:space="preserve">Om aan de vraag te kunnen voldoen van mensen die in WOLK willen, gaat de kunstinstallatie een week langer open. Lucas De Man, stadskunstenaar van ’s-Hertogenbosch, heeft samen met Pascal Leboucq de WOLK gebouwd. Het is </w:t>
      </w:r>
      <w:r w:rsidR="001709ED">
        <w:rPr>
          <w:rFonts w:ascii="Helvetica" w:hAnsi="Helvetica"/>
          <w:b/>
          <w:sz w:val="22"/>
          <w:szCs w:val="22"/>
        </w:rPr>
        <w:t xml:space="preserve">een </w:t>
      </w:r>
      <w:r w:rsidR="002B4346">
        <w:rPr>
          <w:rFonts w:ascii="Helvetica" w:hAnsi="Helvetica"/>
          <w:b/>
          <w:sz w:val="22"/>
          <w:szCs w:val="22"/>
        </w:rPr>
        <w:t>22 meter hoge</w:t>
      </w:r>
      <w:r w:rsidR="001709ED">
        <w:rPr>
          <w:rFonts w:ascii="Helvetica" w:hAnsi="Helvetica"/>
          <w:b/>
          <w:sz w:val="22"/>
          <w:szCs w:val="22"/>
        </w:rPr>
        <w:t xml:space="preserve"> toren waarin bezoekers een intieme theatrale queeste afleggen</w:t>
      </w:r>
      <w:r w:rsidR="002B4346">
        <w:rPr>
          <w:rFonts w:ascii="Helvetica" w:hAnsi="Helvetica"/>
          <w:b/>
          <w:sz w:val="22"/>
          <w:szCs w:val="22"/>
        </w:rPr>
        <w:t xml:space="preserve"> en uitkomen op het dak met uitzicht over de stad.</w:t>
      </w:r>
      <w:r w:rsidR="001709ED">
        <w:rPr>
          <w:rFonts w:ascii="Helvetica" w:hAnsi="Helvetica"/>
          <w:b/>
          <w:sz w:val="22"/>
          <w:szCs w:val="22"/>
        </w:rPr>
        <w:t xml:space="preserve"> </w:t>
      </w:r>
      <w:r w:rsidR="002B4346">
        <w:rPr>
          <w:rFonts w:ascii="Helvetica" w:hAnsi="Helvetica"/>
          <w:b/>
          <w:sz w:val="22"/>
          <w:szCs w:val="22"/>
        </w:rPr>
        <w:t>Nog tot en met zondag 11 september is de individuele tocht in WOLK te beleven.</w:t>
      </w:r>
    </w:p>
    <w:p w14:paraId="2CABD6D0" w14:textId="77777777" w:rsidR="00AD6DF5" w:rsidRDefault="00AD6DF5" w:rsidP="00AD6DF5">
      <w:pPr>
        <w:spacing w:line="276" w:lineRule="auto"/>
        <w:rPr>
          <w:rFonts w:ascii="Helvetica" w:hAnsi="Helvetica"/>
          <w:b/>
          <w:sz w:val="22"/>
          <w:szCs w:val="22"/>
        </w:rPr>
      </w:pPr>
    </w:p>
    <w:p w14:paraId="575CB04B" w14:textId="40B6972F" w:rsidR="00AD6DF5" w:rsidRPr="00124826" w:rsidRDefault="00AD6DF5" w:rsidP="00AD6DF5">
      <w:pPr>
        <w:spacing w:line="276" w:lineRule="auto"/>
        <w:rPr>
          <w:rFonts w:ascii="Helvetica" w:hAnsi="Helvetica"/>
          <w:b/>
          <w:i/>
          <w:sz w:val="22"/>
          <w:szCs w:val="22"/>
        </w:rPr>
      </w:pPr>
      <w:r w:rsidRPr="00124826">
        <w:rPr>
          <w:rFonts w:ascii="Helvetica" w:hAnsi="Helvetica" w:cs="Helvetica"/>
          <w:i/>
          <w:sz w:val="22"/>
          <w:szCs w:val="22"/>
          <w:lang w:val="en-US"/>
        </w:rPr>
        <w:t>"We hadden gehoopt dat veel mensen naar WOLK wilden komen</w:t>
      </w:r>
      <w:r>
        <w:rPr>
          <w:rFonts w:ascii="Helvetica" w:hAnsi="Helvetica" w:cs="Helvetica"/>
          <w:i/>
          <w:sz w:val="22"/>
          <w:szCs w:val="22"/>
          <w:lang w:val="en-US"/>
        </w:rPr>
        <w:t>.</w:t>
      </w:r>
      <w:r w:rsidRPr="00124826">
        <w:rPr>
          <w:rFonts w:ascii="Helvetica" w:hAnsi="Helvetica" w:cs="Helvetica"/>
          <w:i/>
          <w:sz w:val="22"/>
          <w:szCs w:val="22"/>
          <w:lang w:val="en-US"/>
        </w:rPr>
        <w:t xml:space="preserve"> </w:t>
      </w:r>
      <w:r>
        <w:rPr>
          <w:rFonts w:ascii="Helvetica" w:hAnsi="Helvetica" w:cs="Helvetica"/>
          <w:i/>
          <w:sz w:val="22"/>
          <w:szCs w:val="22"/>
          <w:lang w:val="en-US"/>
        </w:rPr>
        <w:t>H</w:t>
      </w:r>
      <w:r w:rsidRPr="00124826">
        <w:rPr>
          <w:rFonts w:ascii="Helvetica" w:hAnsi="Helvetica" w:cs="Helvetica"/>
          <w:i/>
          <w:sz w:val="22"/>
          <w:szCs w:val="22"/>
          <w:lang w:val="en-US"/>
        </w:rPr>
        <w:t xml:space="preserve">et is toch fijn </w:t>
      </w:r>
      <w:proofErr w:type="gramStart"/>
      <w:r w:rsidR="009043E2">
        <w:rPr>
          <w:rFonts w:ascii="Helvetica" w:hAnsi="Helvetica" w:cs="Helvetica"/>
          <w:i/>
          <w:sz w:val="22"/>
          <w:szCs w:val="22"/>
          <w:lang w:val="en-US"/>
        </w:rPr>
        <w:t xml:space="preserve">om </w:t>
      </w:r>
      <w:r w:rsidRPr="00124826">
        <w:rPr>
          <w:rFonts w:ascii="Helvetica" w:hAnsi="Helvetica" w:cs="Helvetica"/>
          <w:i/>
          <w:sz w:val="22"/>
          <w:szCs w:val="22"/>
          <w:lang w:val="en-US"/>
        </w:rPr>
        <w:t>te</w:t>
      </w:r>
      <w:proofErr w:type="gramEnd"/>
      <w:r w:rsidRPr="00124826">
        <w:rPr>
          <w:rFonts w:ascii="Helvetica" w:hAnsi="Helvetica" w:cs="Helvetica"/>
          <w:i/>
          <w:sz w:val="22"/>
          <w:szCs w:val="22"/>
          <w:lang w:val="en-US"/>
        </w:rPr>
        <w:t xml:space="preserve"> merken dat het er zoveel zijn</w:t>
      </w:r>
      <w:r>
        <w:rPr>
          <w:rFonts w:ascii="Helvetica" w:hAnsi="Helvetica" w:cs="Helvetica"/>
          <w:i/>
          <w:sz w:val="22"/>
          <w:szCs w:val="22"/>
          <w:lang w:val="en-US"/>
        </w:rPr>
        <w:t>,</w:t>
      </w:r>
      <w:r w:rsidRPr="00124826">
        <w:rPr>
          <w:rFonts w:ascii="Helvetica" w:hAnsi="Helvetica" w:cs="Helvetica"/>
          <w:i/>
          <w:sz w:val="22"/>
          <w:szCs w:val="22"/>
          <w:lang w:val="en-US"/>
        </w:rPr>
        <w:t xml:space="preserve"> dat we nog een week langer kunnen staan." </w:t>
      </w:r>
    </w:p>
    <w:p w14:paraId="0F67F041" w14:textId="73D7BFB1" w:rsidR="00AD6DF5" w:rsidRDefault="00AD6DF5" w:rsidP="00AD6DF5">
      <w:pPr>
        <w:pStyle w:val="body"/>
        <w:suppressAutoHyphens/>
        <w:spacing w:line="276" w:lineRule="auto"/>
        <w:jc w:val="both"/>
        <w:rPr>
          <w:rFonts w:ascii="Arial" w:hAnsi="Arial" w:cs="Arial"/>
          <w:sz w:val="22"/>
          <w:szCs w:val="22"/>
        </w:rPr>
      </w:pPr>
      <w:r w:rsidRPr="00D97396">
        <w:rPr>
          <w:rFonts w:ascii="Arial" w:hAnsi="Arial" w:cs="Arial"/>
          <w:sz w:val="22"/>
          <w:szCs w:val="22"/>
        </w:rPr>
        <w:tab/>
        <w:t xml:space="preserve">Lucas De Man </w:t>
      </w:r>
    </w:p>
    <w:p w14:paraId="36E1DA38" w14:textId="77777777" w:rsidR="00AD6DF5" w:rsidRPr="00AD6DF5" w:rsidRDefault="00AD6DF5" w:rsidP="00AD6DF5">
      <w:pPr>
        <w:pStyle w:val="body"/>
        <w:suppressAutoHyphens/>
        <w:spacing w:line="276" w:lineRule="auto"/>
        <w:jc w:val="both"/>
        <w:rPr>
          <w:rFonts w:ascii="Arial" w:hAnsi="Arial" w:cs="Arial"/>
          <w:sz w:val="22"/>
          <w:szCs w:val="22"/>
        </w:rPr>
      </w:pPr>
    </w:p>
    <w:p w14:paraId="2178A703" w14:textId="77777777" w:rsidR="00AD6DF5" w:rsidRDefault="00AD6DF5" w:rsidP="002B4346">
      <w:pPr>
        <w:spacing w:line="276" w:lineRule="auto"/>
        <w:rPr>
          <w:rFonts w:ascii="Helvetica" w:hAnsi="Helvetica"/>
          <w:b/>
          <w:sz w:val="22"/>
          <w:szCs w:val="22"/>
        </w:rPr>
      </w:pPr>
    </w:p>
    <w:p w14:paraId="1062CEE3" w14:textId="77777777" w:rsidR="001709ED" w:rsidRDefault="001709ED" w:rsidP="002B4346">
      <w:pPr>
        <w:spacing w:line="276" w:lineRule="auto"/>
        <w:rPr>
          <w:rFonts w:ascii="Helvetica" w:hAnsi="Helvetica"/>
          <w:b/>
          <w:sz w:val="22"/>
          <w:szCs w:val="22"/>
        </w:rPr>
      </w:pPr>
      <w:r>
        <w:rPr>
          <w:rFonts w:ascii="Helvetica" w:hAnsi="Helvetica"/>
          <w:b/>
          <w:sz w:val="22"/>
          <w:szCs w:val="22"/>
        </w:rPr>
        <w:t>Nationale pers en TV</w:t>
      </w:r>
    </w:p>
    <w:p w14:paraId="7444952C" w14:textId="4009C02C" w:rsidR="00AD6DF5" w:rsidRDefault="001709ED" w:rsidP="002B4346">
      <w:pPr>
        <w:spacing w:line="276" w:lineRule="auto"/>
        <w:rPr>
          <w:rFonts w:ascii="Helvetica" w:hAnsi="Helvetica"/>
          <w:sz w:val="22"/>
          <w:szCs w:val="22"/>
        </w:rPr>
      </w:pPr>
      <w:r>
        <w:rPr>
          <w:rFonts w:ascii="Helvetica" w:hAnsi="Helvetica"/>
          <w:sz w:val="22"/>
          <w:szCs w:val="22"/>
        </w:rPr>
        <w:t xml:space="preserve">Op 5 augustus 2016 ging WOLK in </w:t>
      </w:r>
      <w:r w:rsidR="005C3207">
        <w:rPr>
          <w:rFonts w:ascii="Helvetica" w:hAnsi="Helvetica"/>
          <w:sz w:val="22"/>
          <w:szCs w:val="22"/>
        </w:rPr>
        <w:t>première</w:t>
      </w:r>
      <w:r>
        <w:rPr>
          <w:rFonts w:ascii="Helvetica" w:hAnsi="Helvetica"/>
          <w:sz w:val="22"/>
          <w:szCs w:val="22"/>
        </w:rPr>
        <w:t xml:space="preserve"> en kreeg direct goede recensies</w:t>
      </w:r>
      <w:r w:rsidR="007778D5">
        <w:rPr>
          <w:rFonts w:ascii="Helvetica" w:hAnsi="Helvetica"/>
          <w:sz w:val="22"/>
          <w:szCs w:val="22"/>
        </w:rPr>
        <w:t xml:space="preserve">, zoals in het NRC (4 sterren), Volkskrant en Cultureel Persbureau. Tevens lieten bezoekers </w:t>
      </w:r>
      <w:r w:rsidR="00124826">
        <w:rPr>
          <w:rFonts w:ascii="Helvetica" w:hAnsi="Helvetica"/>
          <w:sz w:val="22"/>
          <w:szCs w:val="22"/>
        </w:rPr>
        <w:t xml:space="preserve">tal van </w:t>
      </w:r>
      <w:r w:rsidR="007778D5">
        <w:rPr>
          <w:rFonts w:ascii="Helvetica" w:hAnsi="Helvetica"/>
          <w:sz w:val="22"/>
          <w:szCs w:val="22"/>
        </w:rPr>
        <w:t xml:space="preserve">mooie en enthousiaste reacties achter in het gastenboek en op social media. Ook presentator van NTR Podium On Tour op NPO2 van 21 augustus </w:t>
      </w:r>
      <w:r w:rsidR="005C3207">
        <w:rPr>
          <w:rFonts w:ascii="Helvetica" w:hAnsi="Helvetica"/>
          <w:sz w:val="22"/>
          <w:szCs w:val="22"/>
        </w:rPr>
        <w:t>jl.</w:t>
      </w:r>
      <w:r w:rsidR="007778D5">
        <w:rPr>
          <w:rFonts w:ascii="Helvetica" w:hAnsi="Helvetica"/>
          <w:sz w:val="22"/>
          <w:szCs w:val="22"/>
        </w:rPr>
        <w:t xml:space="preserve"> liet zich zeer positief uit over kuns</w:t>
      </w:r>
      <w:r w:rsidR="005C3207">
        <w:rPr>
          <w:rFonts w:ascii="Helvetica" w:hAnsi="Helvetica"/>
          <w:sz w:val="22"/>
          <w:szCs w:val="22"/>
        </w:rPr>
        <w:t>t</w:t>
      </w:r>
      <w:r w:rsidR="007778D5">
        <w:rPr>
          <w:rFonts w:ascii="Helvetica" w:hAnsi="Helvetica"/>
          <w:sz w:val="22"/>
          <w:szCs w:val="22"/>
        </w:rPr>
        <w:t>installatie WOLK.</w:t>
      </w:r>
      <w:r w:rsidR="00AD6DF5">
        <w:rPr>
          <w:rFonts w:ascii="Helvetica" w:hAnsi="Helvetica"/>
          <w:sz w:val="22"/>
          <w:szCs w:val="22"/>
        </w:rPr>
        <w:t xml:space="preserve"> Alle recensies en reacties zijn terug te vinden op </w:t>
      </w:r>
      <w:hyperlink r:id="rId6" w:history="1">
        <w:r w:rsidR="00AD6DF5" w:rsidRPr="00D26EAA">
          <w:rPr>
            <w:rStyle w:val="Hyperlink"/>
            <w:rFonts w:ascii="Helvetica" w:hAnsi="Helvetica"/>
            <w:sz w:val="22"/>
            <w:szCs w:val="22"/>
          </w:rPr>
          <w:t>www.projectwolk.nl</w:t>
        </w:r>
      </w:hyperlink>
      <w:r w:rsidR="00AD6DF5">
        <w:rPr>
          <w:rFonts w:ascii="Helvetica" w:hAnsi="Helvetica"/>
          <w:sz w:val="22"/>
          <w:szCs w:val="22"/>
        </w:rPr>
        <w:t>.</w:t>
      </w:r>
    </w:p>
    <w:p w14:paraId="6D0B5C10" w14:textId="77777777" w:rsidR="001709ED" w:rsidRDefault="001709ED" w:rsidP="002B4346">
      <w:pPr>
        <w:spacing w:line="276" w:lineRule="auto"/>
        <w:rPr>
          <w:rFonts w:ascii="Helvetica" w:hAnsi="Helvetica"/>
          <w:b/>
          <w:sz w:val="22"/>
          <w:szCs w:val="22"/>
        </w:rPr>
      </w:pPr>
    </w:p>
    <w:p w14:paraId="67D7CDD1" w14:textId="77777777" w:rsidR="002B4346" w:rsidRDefault="002B4346" w:rsidP="002B4346">
      <w:pPr>
        <w:spacing w:line="276" w:lineRule="auto"/>
        <w:rPr>
          <w:rFonts w:ascii="Helvetica" w:hAnsi="Helvetica"/>
          <w:b/>
          <w:sz w:val="22"/>
          <w:szCs w:val="22"/>
        </w:rPr>
      </w:pPr>
      <w:r>
        <w:rPr>
          <w:rFonts w:ascii="Helvetica" w:hAnsi="Helvetica"/>
          <w:b/>
          <w:sz w:val="22"/>
          <w:szCs w:val="22"/>
        </w:rPr>
        <w:t>Theatrale queeste</w:t>
      </w:r>
    </w:p>
    <w:p w14:paraId="5CFFBC71" w14:textId="0F721573" w:rsidR="002B4346" w:rsidRPr="002B4346" w:rsidRDefault="002B4346" w:rsidP="002B4346">
      <w:pPr>
        <w:spacing w:line="276" w:lineRule="auto"/>
        <w:rPr>
          <w:rFonts w:ascii="Arial" w:hAnsi="Arial" w:cs="Arial"/>
          <w:sz w:val="22"/>
          <w:szCs w:val="22"/>
        </w:rPr>
      </w:pPr>
      <w:r>
        <w:rPr>
          <w:rFonts w:ascii="Arial" w:hAnsi="Arial" w:cs="Arial"/>
          <w:sz w:val="22"/>
          <w:szCs w:val="22"/>
        </w:rPr>
        <w:t xml:space="preserve">In WOLK legt de bezoeker alleen een </w:t>
      </w:r>
      <w:r w:rsidRPr="002B4346">
        <w:rPr>
          <w:rFonts w:ascii="Arial" w:hAnsi="Arial" w:cs="Arial"/>
          <w:sz w:val="22"/>
          <w:szCs w:val="22"/>
        </w:rPr>
        <w:t>tocht af</w:t>
      </w:r>
      <w:r>
        <w:rPr>
          <w:rFonts w:ascii="Arial" w:hAnsi="Arial" w:cs="Arial"/>
          <w:sz w:val="22"/>
          <w:szCs w:val="22"/>
        </w:rPr>
        <w:t xml:space="preserve"> en loopt </w:t>
      </w:r>
      <w:r w:rsidRPr="00D97396">
        <w:rPr>
          <w:rFonts w:ascii="Arial" w:hAnsi="Arial" w:cs="Arial"/>
          <w:sz w:val="22"/>
          <w:szCs w:val="22"/>
        </w:rPr>
        <w:t>door een 110 meter lang gangenstelsel en bereikt na vele omzwervingen het dak.</w:t>
      </w:r>
      <w:r>
        <w:rPr>
          <w:rFonts w:ascii="Arial" w:hAnsi="Arial" w:cs="Arial"/>
          <w:sz w:val="22"/>
          <w:szCs w:val="22"/>
        </w:rPr>
        <w:t xml:space="preserve"> </w:t>
      </w:r>
      <w:r w:rsidRPr="00D97396">
        <w:rPr>
          <w:rFonts w:ascii="Arial" w:hAnsi="Arial" w:cs="Arial"/>
          <w:sz w:val="22"/>
          <w:szCs w:val="22"/>
        </w:rPr>
        <w:t xml:space="preserve">Naast een uitzicht over de stad biedt WOLK een prachtig verhaal waarin een meisje de bezoeker mee op tocht neemt naar de top van een berg. Beneden aan de voet, in de wereld die we kennen, ontvangt de bezoeker een koptelefoon en gaat op weg. In WOLK heeft de bezoeker </w:t>
      </w:r>
      <w:r>
        <w:rPr>
          <w:rFonts w:ascii="Arial" w:hAnsi="Arial" w:cs="Arial"/>
          <w:sz w:val="22"/>
          <w:szCs w:val="22"/>
        </w:rPr>
        <w:t>de ruimte om te ‘zijn’ en</w:t>
      </w:r>
      <w:r w:rsidRPr="00D97396">
        <w:rPr>
          <w:rFonts w:ascii="Arial" w:hAnsi="Arial" w:cs="Arial"/>
          <w:sz w:val="22"/>
          <w:szCs w:val="22"/>
        </w:rPr>
        <w:t xml:space="preserve"> krijgt tijd om even weg te gaan van de ruis </w:t>
      </w:r>
      <w:r>
        <w:rPr>
          <w:rFonts w:ascii="Arial" w:hAnsi="Arial" w:cs="Arial"/>
          <w:sz w:val="22"/>
          <w:szCs w:val="22"/>
        </w:rPr>
        <w:t>van onze wereld</w:t>
      </w:r>
      <w:r w:rsidRPr="00D97396">
        <w:rPr>
          <w:rFonts w:ascii="Arial" w:hAnsi="Arial" w:cs="Arial"/>
          <w:sz w:val="22"/>
          <w:szCs w:val="22"/>
        </w:rPr>
        <w:t xml:space="preserve">. </w:t>
      </w:r>
      <w:r>
        <w:rPr>
          <w:rFonts w:ascii="Arial" w:hAnsi="Arial" w:cs="Arial"/>
          <w:sz w:val="22"/>
          <w:szCs w:val="22"/>
        </w:rPr>
        <w:t>De</w:t>
      </w:r>
      <w:r w:rsidRPr="002B4346">
        <w:rPr>
          <w:rFonts w:ascii="Arial" w:hAnsi="Arial" w:cs="Arial"/>
          <w:sz w:val="22"/>
          <w:szCs w:val="22"/>
        </w:rPr>
        <w:t xml:space="preserve"> kunstinstallatie </w:t>
      </w:r>
      <w:r w:rsidR="00124826">
        <w:rPr>
          <w:rFonts w:ascii="Arial" w:hAnsi="Arial" w:cs="Arial"/>
          <w:sz w:val="22"/>
          <w:szCs w:val="22"/>
        </w:rPr>
        <w:t xml:space="preserve">brengt de bezoeker </w:t>
      </w:r>
      <w:r>
        <w:rPr>
          <w:rFonts w:ascii="Arial" w:hAnsi="Arial" w:cs="Arial"/>
          <w:sz w:val="22"/>
          <w:szCs w:val="22"/>
        </w:rPr>
        <w:t xml:space="preserve">het inzicht van </w:t>
      </w:r>
      <w:r w:rsidRPr="002B4346">
        <w:rPr>
          <w:rFonts w:ascii="Arial" w:hAnsi="Arial" w:cs="Arial"/>
          <w:sz w:val="22"/>
          <w:szCs w:val="22"/>
        </w:rPr>
        <w:t>‘wat’ je bent</w:t>
      </w:r>
      <w:r w:rsidR="00124826">
        <w:rPr>
          <w:rFonts w:ascii="Arial" w:hAnsi="Arial" w:cs="Arial"/>
          <w:sz w:val="22"/>
          <w:szCs w:val="22"/>
        </w:rPr>
        <w:t>,</w:t>
      </w:r>
      <w:r w:rsidRPr="002B4346">
        <w:rPr>
          <w:rFonts w:ascii="Arial" w:hAnsi="Arial" w:cs="Arial"/>
          <w:sz w:val="22"/>
          <w:szCs w:val="22"/>
        </w:rPr>
        <w:t xml:space="preserve"> naar ‘wie’ je bent.</w:t>
      </w:r>
      <w:r>
        <w:rPr>
          <w:rFonts w:ascii="Arial" w:hAnsi="Arial" w:cs="Arial"/>
          <w:sz w:val="22"/>
          <w:szCs w:val="22"/>
        </w:rPr>
        <w:t xml:space="preserve"> </w:t>
      </w:r>
    </w:p>
    <w:p w14:paraId="59ED1C02" w14:textId="77777777" w:rsidR="002B4346" w:rsidRDefault="002B4346" w:rsidP="002B4346">
      <w:pPr>
        <w:spacing w:line="276" w:lineRule="auto"/>
        <w:rPr>
          <w:rFonts w:ascii="Helvetica" w:hAnsi="Helvetica"/>
          <w:b/>
          <w:sz w:val="22"/>
          <w:szCs w:val="22"/>
        </w:rPr>
      </w:pPr>
    </w:p>
    <w:p w14:paraId="78585436" w14:textId="77777777" w:rsidR="001709ED" w:rsidRDefault="001709ED" w:rsidP="002B4346">
      <w:pPr>
        <w:spacing w:line="276" w:lineRule="auto"/>
        <w:rPr>
          <w:rFonts w:ascii="Helvetica" w:hAnsi="Helvetica"/>
          <w:b/>
          <w:sz w:val="22"/>
          <w:szCs w:val="22"/>
        </w:rPr>
      </w:pPr>
      <w:r>
        <w:rPr>
          <w:rFonts w:ascii="Helvetica" w:hAnsi="Helvetica"/>
          <w:b/>
          <w:sz w:val="22"/>
          <w:szCs w:val="22"/>
        </w:rPr>
        <w:t>Locatie en prijs</w:t>
      </w:r>
    </w:p>
    <w:p w14:paraId="6FA39380" w14:textId="518000CA" w:rsidR="001709ED" w:rsidRDefault="001709ED" w:rsidP="002B4346">
      <w:pPr>
        <w:spacing w:line="276" w:lineRule="auto"/>
        <w:rPr>
          <w:rFonts w:ascii="Arial" w:hAnsi="Arial" w:cs="Arial"/>
          <w:sz w:val="22"/>
          <w:szCs w:val="22"/>
        </w:rPr>
      </w:pPr>
      <w:r>
        <w:rPr>
          <w:rFonts w:ascii="Arial" w:hAnsi="Arial" w:cs="Arial"/>
          <w:sz w:val="22"/>
          <w:szCs w:val="22"/>
        </w:rPr>
        <w:t xml:space="preserve">WOLK staat aan de achterzijde van het Centraal Station, tegen de gevel en op het dak van het pand ‘De Hooge Donken’ </w:t>
      </w:r>
      <w:r w:rsidR="005C3207">
        <w:rPr>
          <w:rFonts w:ascii="Arial" w:hAnsi="Arial" w:cs="Arial"/>
          <w:sz w:val="22"/>
          <w:szCs w:val="22"/>
        </w:rPr>
        <w:t xml:space="preserve">van Kadans Science </w:t>
      </w:r>
      <w:r w:rsidR="009043E2">
        <w:rPr>
          <w:rFonts w:ascii="Arial" w:hAnsi="Arial" w:cs="Arial"/>
          <w:sz w:val="22"/>
          <w:szCs w:val="22"/>
        </w:rPr>
        <w:t>Partner</w:t>
      </w:r>
      <w:r w:rsidR="005C3207">
        <w:rPr>
          <w:rFonts w:ascii="Arial" w:hAnsi="Arial" w:cs="Arial"/>
          <w:sz w:val="22"/>
          <w:szCs w:val="22"/>
        </w:rPr>
        <w:t xml:space="preserve"> </w:t>
      </w:r>
      <w:r w:rsidR="009043E2">
        <w:rPr>
          <w:rFonts w:ascii="Arial" w:hAnsi="Arial" w:cs="Arial"/>
          <w:sz w:val="22"/>
          <w:szCs w:val="22"/>
        </w:rPr>
        <w:t>waar ook Psy</w:t>
      </w:r>
      <w:r>
        <w:rPr>
          <w:rFonts w:ascii="Arial" w:hAnsi="Arial" w:cs="Arial"/>
          <w:sz w:val="22"/>
          <w:szCs w:val="22"/>
        </w:rPr>
        <w:t xml:space="preserve">Q, HAS </w:t>
      </w:r>
      <w:r w:rsidR="00D31B63">
        <w:rPr>
          <w:rFonts w:ascii="Arial" w:hAnsi="Arial" w:cs="Arial"/>
          <w:sz w:val="22"/>
          <w:szCs w:val="22"/>
        </w:rPr>
        <w:t xml:space="preserve">Hogeschool </w:t>
      </w:r>
      <w:bookmarkStart w:id="0" w:name="_GoBack"/>
      <w:bookmarkEnd w:id="0"/>
      <w:r>
        <w:rPr>
          <w:rFonts w:ascii="Arial" w:hAnsi="Arial" w:cs="Arial"/>
          <w:sz w:val="22"/>
          <w:szCs w:val="22"/>
        </w:rPr>
        <w:t xml:space="preserve">en Avans Hogeschool zijn gevestigd. </w:t>
      </w:r>
    </w:p>
    <w:p w14:paraId="715E8750" w14:textId="121E95F8" w:rsidR="001709ED" w:rsidRPr="00D97396" w:rsidRDefault="001709ED" w:rsidP="002B4346">
      <w:pPr>
        <w:spacing w:line="276" w:lineRule="auto"/>
        <w:rPr>
          <w:rFonts w:ascii="Arial" w:hAnsi="Arial" w:cs="Arial"/>
          <w:sz w:val="22"/>
          <w:szCs w:val="22"/>
        </w:rPr>
      </w:pPr>
      <w:r w:rsidRPr="00D97396">
        <w:rPr>
          <w:rFonts w:ascii="Arial" w:hAnsi="Arial" w:cs="Arial"/>
          <w:sz w:val="22"/>
          <w:szCs w:val="22"/>
        </w:rPr>
        <w:t xml:space="preserve">WOLK speelt t/m </w:t>
      </w:r>
      <w:r>
        <w:rPr>
          <w:rFonts w:ascii="Arial" w:hAnsi="Arial" w:cs="Arial"/>
          <w:sz w:val="22"/>
          <w:szCs w:val="22"/>
        </w:rPr>
        <w:t>11</w:t>
      </w:r>
      <w:r w:rsidRPr="00D97396">
        <w:rPr>
          <w:rFonts w:ascii="Arial" w:hAnsi="Arial" w:cs="Arial"/>
          <w:sz w:val="22"/>
          <w:szCs w:val="22"/>
        </w:rPr>
        <w:t xml:space="preserve"> september 2016. De tocht door WOLK duurt ongeveer </w:t>
      </w:r>
      <w:r w:rsidR="00124826">
        <w:rPr>
          <w:rFonts w:ascii="Arial" w:hAnsi="Arial" w:cs="Arial"/>
          <w:sz w:val="22"/>
          <w:szCs w:val="22"/>
        </w:rPr>
        <w:t>een uur</w:t>
      </w:r>
      <w:r w:rsidRPr="00D97396">
        <w:rPr>
          <w:rFonts w:ascii="Arial" w:hAnsi="Arial" w:cs="Arial"/>
          <w:sz w:val="22"/>
          <w:szCs w:val="22"/>
        </w:rPr>
        <w:t xml:space="preserve"> </w:t>
      </w:r>
      <w:r w:rsidRPr="00D97396">
        <w:rPr>
          <w:rFonts w:ascii="Helvetica" w:hAnsi="Helvetica"/>
          <w:sz w:val="22"/>
          <w:szCs w:val="22"/>
        </w:rPr>
        <w:t>en is geschikt voor bezoekers vanaf 14 jaar.</w:t>
      </w:r>
      <w:r w:rsidRPr="00D97396">
        <w:rPr>
          <w:rFonts w:ascii="Arial" w:hAnsi="Arial" w:cs="Arial"/>
          <w:sz w:val="22"/>
          <w:szCs w:val="22"/>
        </w:rPr>
        <w:t xml:space="preserve"> Kaarten kosten € 12,50 en zijn te bestellen via </w:t>
      </w:r>
      <w:hyperlink r:id="rId7" w:history="1">
        <w:r w:rsidRPr="00D97396">
          <w:rPr>
            <w:rStyle w:val="Hyperlink"/>
            <w:rFonts w:ascii="Arial" w:hAnsi="Arial" w:cs="Arial"/>
            <w:sz w:val="22"/>
            <w:szCs w:val="22"/>
          </w:rPr>
          <w:t>www.projectwolk.nl</w:t>
        </w:r>
      </w:hyperlink>
    </w:p>
    <w:p w14:paraId="527A04F8" w14:textId="77777777" w:rsidR="005C3207" w:rsidRDefault="005C3207" w:rsidP="002B4346">
      <w:pPr>
        <w:spacing w:line="276" w:lineRule="auto"/>
        <w:rPr>
          <w:sz w:val="22"/>
          <w:szCs w:val="22"/>
        </w:rPr>
      </w:pPr>
    </w:p>
    <w:p w14:paraId="2E1D7024" w14:textId="77777777" w:rsidR="005C3207" w:rsidRPr="00D97396" w:rsidRDefault="005C3207" w:rsidP="005C3207">
      <w:pPr>
        <w:pBdr>
          <w:bottom w:val="single" w:sz="4" w:space="1" w:color="auto"/>
        </w:pBdr>
        <w:tabs>
          <w:tab w:val="left" w:pos="5060"/>
        </w:tabs>
        <w:spacing w:line="276" w:lineRule="auto"/>
        <w:rPr>
          <w:rFonts w:ascii="Arial" w:hAnsi="Arial" w:cs="Arial"/>
          <w:sz w:val="22"/>
          <w:szCs w:val="22"/>
        </w:rPr>
      </w:pPr>
    </w:p>
    <w:p w14:paraId="3A63EAF2" w14:textId="77777777" w:rsidR="005C3207" w:rsidRPr="00D97396" w:rsidRDefault="005C3207" w:rsidP="005C3207">
      <w:pPr>
        <w:tabs>
          <w:tab w:val="left" w:pos="5060"/>
        </w:tabs>
        <w:spacing w:line="276" w:lineRule="auto"/>
        <w:rPr>
          <w:rFonts w:ascii="Arial" w:hAnsi="Arial" w:cs="Arial"/>
          <w:b/>
          <w:sz w:val="22"/>
          <w:szCs w:val="22"/>
        </w:rPr>
      </w:pPr>
      <w:r w:rsidRPr="00D97396">
        <w:rPr>
          <w:rFonts w:ascii="Arial" w:hAnsi="Arial" w:cs="Arial"/>
          <w:b/>
          <w:sz w:val="22"/>
          <w:szCs w:val="22"/>
        </w:rPr>
        <w:lastRenderedPageBreak/>
        <w:t>Noot voor de redactie</w:t>
      </w:r>
    </w:p>
    <w:p w14:paraId="263925E6" w14:textId="77777777" w:rsidR="005C3207" w:rsidRPr="00D97396" w:rsidRDefault="005C3207" w:rsidP="005C3207">
      <w:pPr>
        <w:spacing w:line="276" w:lineRule="auto"/>
        <w:rPr>
          <w:rFonts w:ascii="Helvetica" w:hAnsi="Helvetica"/>
          <w:sz w:val="22"/>
          <w:szCs w:val="22"/>
        </w:rPr>
      </w:pPr>
      <w:r w:rsidRPr="00D97396">
        <w:rPr>
          <w:rFonts w:ascii="Helvetica" w:hAnsi="Helvetica"/>
          <w:sz w:val="22"/>
          <w:szCs w:val="22"/>
        </w:rPr>
        <w:t xml:space="preserve">Voor meer informatie en aanvragen persbeelden kunt u contact opnemen met Claire van Nunen. Tel: 06-13 95 90 56, e-mail: </w:t>
      </w:r>
      <w:hyperlink r:id="rId8" w:history="1">
        <w:r w:rsidRPr="00D97396">
          <w:rPr>
            <w:rStyle w:val="Hyperlink"/>
            <w:rFonts w:ascii="Helvetica" w:hAnsi="Helvetica"/>
            <w:sz w:val="22"/>
            <w:szCs w:val="22"/>
          </w:rPr>
          <w:t>press@projectwolk.nl</w:t>
        </w:r>
      </w:hyperlink>
      <w:r w:rsidRPr="00D97396">
        <w:rPr>
          <w:rFonts w:ascii="Helvetica" w:hAnsi="Helvetica"/>
          <w:sz w:val="22"/>
          <w:szCs w:val="22"/>
        </w:rPr>
        <w:t xml:space="preserve"> </w:t>
      </w:r>
    </w:p>
    <w:p w14:paraId="796FB62D" w14:textId="77777777" w:rsidR="005C3207" w:rsidRPr="00D97396" w:rsidRDefault="005C3207" w:rsidP="005C3207">
      <w:pPr>
        <w:spacing w:line="276" w:lineRule="auto"/>
        <w:rPr>
          <w:rFonts w:ascii="Helvetica" w:hAnsi="Helvetica"/>
          <w:sz w:val="22"/>
          <w:szCs w:val="22"/>
        </w:rPr>
      </w:pPr>
      <w:r w:rsidRPr="00D97396">
        <w:rPr>
          <w:rFonts w:ascii="Helvetica" w:hAnsi="Helvetica"/>
          <w:sz w:val="22"/>
          <w:szCs w:val="22"/>
        </w:rPr>
        <w:t>Perskaarten zijn verkrijgbaar op verzoek via press@projectwolk.nl</w:t>
      </w:r>
    </w:p>
    <w:p w14:paraId="4DACE371" w14:textId="77777777" w:rsidR="005C3207" w:rsidRPr="00D97396" w:rsidRDefault="005C3207" w:rsidP="005C3207">
      <w:pPr>
        <w:spacing w:line="276" w:lineRule="auto"/>
        <w:rPr>
          <w:rFonts w:ascii="Helvetica" w:hAnsi="Helvetica"/>
          <w:sz w:val="22"/>
          <w:szCs w:val="22"/>
        </w:rPr>
      </w:pPr>
    </w:p>
    <w:p w14:paraId="7C9E5311" w14:textId="77777777" w:rsidR="005C3207" w:rsidRPr="00D97396" w:rsidRDefault="005C3207" w:rsidP="005C3207">
      <w:pPr>
        <w:spacing w:line="276" w:lineRule="auto"/>
        <w:rPr>
          <w:rFonts w:ascii="Helvetica" w:hAnsi="Helvetica"/>
          <w:sz w:val="22"/>
          <w:szCs w:val="22"/>
        </w:rPr>
      </w:pPr>
      <w:r w:rsidRPr="00D97396">
        <w:rPr>
          <w:rFonts w:ascii="Helvetica" w:hAnsi="Helvetica"/>
          <w:sz w:val="22"/>
          <w:szCs w:val="22"/>
        </w:rPr>
        <w:t xml:space="preserve">WOLK is een concept van Lucas De Man en Pascal Leboucq, wordt geproduceerd door Stichting Nieuwe Helden, Het Zuidelijk Toneel, Theaterfestival Boulevard, Stichting Jheronimus Bosch 500 en mede mogelijk gemaakt door Brabant C, Fonds Podium Kunsten en vele andere partners (zie: </w:t>
      </w:r>
      <w:hyperlink r:id="rId9" w:history="1">
        <w:r w:rsidRPr="00D97396">
          <w:rPr>
            <w:rStyle w:val="Hyperlink"/>
            <w:rFonts w:ascii="Helvetica" w:hAnsi="Helvetica"/>
            <w:sz w:val="22"/>
            <w:szCs w:val="22"/>
          </w:rPr>
          <w:t>http://www.projectwolk.nl/wolk/partners-sponsoren</w:t>
        </w:r>
      </w:hyperlink>
      <w:r w:rsidRPr="00D97396">
        <w:rPr>
          <w:rFonts w:ascii="Helvetica" w:hAnsi="Helvetica"/>
          <w:sz w:val="22"/>
          <w:szCs w:val="22"/>
        </w:rPr>
        <w:t>)</w:t>
      </w:r>
    </w:p>
    <w:p w14:paraId="60E5BE64" w14:textId="77777777" w:rsidR="005C3207" w:rsidRPr="00D97396" w:rsidRDefault="005C3207" w:rsidP="005C3207">
      <w:pPr>
        <w:spacing w:line="276" w:lineRule="auto"/>
        <w:rPr>
          <w:sz w:val="22"/>
          <w:szCs w:val="22"/>
        </w:rPr>
      </w:pPr>
    </w:p>
    <w:p w14:paraId="68C5EF0C" w14:textId="77777777" w:rsidR="005C3207" w:rsidRPr="00D97396" w:rsidRDefault="005C3207" w:rsidP="005C3207">
      <w:pPr>
        <w:spacing w:line="276" w:lineRule="auto"/>
        <w:rPr>
          <w:rFonts w:ascii="Helvetica" w:hAnsi="Helvetica" w:cs="Arial"/>
          <w:b/>
          <w:sz w:val="22"/>
          <w:szCs w:val="22"/>
        </w:rPr>
      </w:pPr>
    </w:p>
    <w:p w14:paraId="0C708EB5" w14:textId="77777777" w:rsidR="005C3207" w:rsidRPr="00D97396" w:rsidRDefault="005C3207" w:rsidP="005C3207">
      <w:pPr>
        <w:pStyle w:val="Plattetekst"/>
        <w:pBdr>
          <w:top w:val="single" w:sz="4" w:space="1" w:color="auto"/>
          <w:left w:val="single" w:sz="4" w:space="4" w:color="auto"/>
          <w:bottom w:val="single" w:sz="4" w:space="1" w:color="auto"/>
          <w:right w:val="single" w:sz="4" w:space="4" w:color="auto"/>
        </w:pBdr>
        <w:spacing w:line="276" w:lineRule="auto"/>
        <w:rPr>
          <w:rFonts w:ascii="Helvetica" w:hAnsi="Helvetica" w:cs="Helvetica"/>
          <w:b/>
          <w:i w:val="0"/>
          <w:color w:val="000000"/>
          <w:szCs w:val="22"/>
        </w:rPr>
      </w:pPr>
      <w:r w:rsidRPr="00D97396">
        <w:rPr>
          <w:rFonts w:ascii="Helvetica" w:hAnsi="Helvetica"/>
          <w:b/>
          <w:i w:val="0"/>
          <w:szCs w:val="22"/>
        </w:rPr>
        <w:t xml:space="preserve">Lucas De Man </w:t>
      </w:r>
      <w:r w:rsidRPr="00D97396">
        <w:rPr>
          <w:rFonts w:ascii="Helvetica" w:hAnsi="Helvetica"/>
          <w:i w:val="0"/>
          <w:szCs w:val="22"/>
        </w:rPr>
        <w:t>@LucasDeMan1</w:t>
      </w:r>
    </w:p>
    <w:p w14:paraId="551F6615" w14:textId="77777777" w:rsidR="005C3207" w:rsidRPr="00D97396" w:rsidRDefault="005C3207" w:rsidP="005C3207">
      <w:pPr>
        <w:pStyle w:val="Plattetekst"/>
        <w:pBdr>
          <w:top w:val="single" w:sz="4" w:space="1" w:color="auto"/>
          <w:left w:val="single" w:sz="4" w:space="4" w:color="auto"/>
          <w:bottom w:val="single" w:sz="4" w:space="1" w:color="auto"/>
          <w:right w:val="single" w:sz="4" w:space="4" w:color="auto"/>
        </w:pBdr>
        <w:spacing w:line="276" w:lineRule="auto"/>
        <w:rPr>
          <w:rFonts w:ascii="Helvetica" w:hAnsi="Helvetica" w:cs="Helvetica"/>
          <w:i w:val="0"/>
          <w:color w:val="000000"/>
          <w:szCs w:val="22"/>
        </w:rPr>
      </w:pPr>
      <w:r w:rsidRPr="00D97396">
        <w:rPr>
          <w:rFonts w:ascii="Helvetica" w:hAnsi="Helvetica" w:cs="Helvetica"/>
          <w:i w:val="0"/>
          <w:color w:val="000000"/>
          <w:szCs w:val="22"/>
        </w:rPr>
        <w:t>Lucas De Man is artistiek leider van Stichting Nieuwe Helden, regisseur bij Het Zuidelijk Toneel en als stadskunstenaar verbonden aan de stad ’s-Hertogenbosch. In al zijn projecten streeft Lucas ernaar om de publieke ruimte geen anonieme consumptiemarktplaats te laten zijn, maar een plek van verbinding, verwondering, verstrooiing, verbazing, verwarring en zo uiteindelijk: ont-moeting. Een moment van niet moeten.</w:t>
      </w:r>
    </w:p>
    <w:p w14:paraId="309C138A" w14:textId="77777777" w:rsidR="005C3207" w:rsidRPr="00D97396" w:rsidRDefault="005C3207" w:rsidP="005C3207">
      <w:pPr>
        <w:spacing w:line="276" w:lineRule="auto"/>
        <w:rPr>
          <w:rFonts w:ascii="Helvetica" w:hAnsi="Helvetica"/>
          <w:b/>
          <w:sz w:val="22"/>
          <w:szCs w:val="22"/>
        </w:rPr>
      </w:pPr>
    </w:p>
    <w:p w14:paraId="6EA65BCA" w14:textId="77777777" w:rsidR="005C3207" w:rsidRPr="00D97396" w:rsidRDefault="005C3207" w:rsidP="005C3207">
      <w:pPr>
        <w:spacing w:line="276" w:lineRule="auto"/>
        <w:rPr>
          <w:rFonts w:ascii="Helvetica" w:hAnsi="Helvetica" w:cs="Arial"/>
          <w:b/>
          <w:sz w:val="22"/>
          <w:szCs w:val="22"/>
        </w:rPr>
      </w:pPr>
    </w:p>
    <w:p w14:paraId="7F1C393C" w14:textId="77777777" w:rsidR="005C3207" w:rsidRPr="00D97396" w:rsidRDefault="005C3207" w:rsidP="005C3207">
      <w:pPr>
        <w:pStyle w:val="Plattetekst"/>
        <w:pBdr>
          <w:top w:val="single" w:sz="4" w:space="1" w:color="auto"/>
          <w:left w:val="single" w:sz="4" w:space="4" w:color="auto"/>
          <w:bottom w:val="single" w:sz="4" w:space="1" w:color="auto"/>
          <w:right w:val="single" w:sz="4" w:space="4" w:color="auto"/>
        </w:pBdr>
        <w:spacing w:line="276" w:lineRule="auto"/>
        <w:rPr>
          <w:rFonts w:ascii="Helvetica" w:hAnsi="Helvetica"/>
          <w:b/>
          <w:i w:val="0"/>
          <w:szCs w:val="22"/>
        </w:rPr>
      </w:pPr>
      <w:r w:rsidRPr="00D97396">
        <w:rPr>
          <w:rFonts w:ascii="Helvetica" w:hAnsi="Helvetica"/>
          <w:b/>
          <w:i w:val="0"/>
          <w:szCs w:val="22"/>
        </w:rPr>
        <w:t>WOLK</w:t>
      </w:r>
    </w:p>
    <w:p w14:paraId="78CC9F84" w14:textId="77777777" w:rsidR="005C3207" w:rsidRPr="00D97396" w:rsidRDefault="005C3207" w:rsidP="005C3207">
      <w:pPr>
        <w:pStyle w:val="Plattetekst"/>
        <w:pBdr>
          <w:top w:val="single" w:sz="4" w:space="1" w:color="auto"/>
          <w:left w:val="single" w:sz="4" w:space="4" w:color="auto"/>
          <w:bottom w:val="single" w:sz="4" w:space="1" w:color="auto"/>
          <w:right w:val="single" w:sz="4" w:space="4" w:color="auto"/>
        </w:pBdr>
        <w:spacing w:line="276" w:lineRule="auto"/>
        <w:rPr>
          <w:rFonts w:ascii="Helvetica" w:hAnsi="Helvetica" w:cs="Helvetica"/>
          <w:i w:val="0"/>
          <w:color w:val="000000"/>
          <w:szCs w:val="22"/>
        </w:rPr>
      </w:pPr>
      <w:r w:rsidRPr="00D97396">
        <w:rPr>
          <w:rFonts w:ascii="Helvetica" w:hAnsi="Helvetica" w:cs="Helvetica"/>
          <w:i w:val="0"/>
          <w:color w:val="000000"/>
          <w:szCs w:val="22"/>
        </w:rPr>
        <w:t>Stadsproject WOLK is een onderdeel van het internationale en multidisciplinaire kunstproject In Search of Europe (</w:t>
      </w:r>
      <w:hyperlink r:id="rId10" w:history="1">
        <w:r w:rsidRPr="00D97396">
          <w:rPr>
            <w:rStyle w:val="Hyperlink"/>
            <w:rFonts w:ascii="Helvetica" w:hAnsi="Helvetica" w:cs="Helvetica"/>
            <w:i w:val="0"/>
            <w:szCs w:val="22"/>
          </w:rPr>
          <w:t>www.insearchofeurope.eu</w:t>
        </w:r>
      </w:hyperlink>
      <w:r w:rsidRPr="00D97396">
        <w:rPr>
          <w:rFonts w:ascii="Helvetica" w:hAnsi="Helvetica" w:cs="Helvetica"/>
          <w:i w:val="0"/>
          <w:color w:val="000000"/>
          <w:szCs w:val="22"/>
        </w:rPr>
        <w:t xml:space="preserve">). Het project omvat naast WOLK ook de voorstelling ‘De Man door Europa’, de documentaire </w:t>
      </w:r>
      <w:r w:rsidRPr="00D97396">
        <w:rPr>
          <w:rFonts w:ascii="Helvetica" w:hAnsi="Helvetica" w:cs="Helvetica"/>
          <w:color w:val="000000"/>
          <w:szCs w:val="22"/>
        </w:rPr>
        <w:t>In Search of Europe, meeting modern visionaries</w:t>
      </w:r>
      <w:r w:rsidRPr="00D97396">
        <w:rPr>
          <w:rFonts w:ascii="Helvetica" w:hAnsi="Helvetica" w:cs="Helvetica"/>
          <w:i w:val="0"/>
          <w:color w:val="000000"/>
          <w:szCs w:val="22"/>
        </w:rPr>
        <w:t>. Alle onderdelen van dit grote project zijn geïnspireerd op de reis door Europa die Lucas in de zomer van 2015 maakte.</w:t>
      </w:r>
    </w:p>
    <w:p w14:paraId="5D107A5F" w14:textId="77777777" w:rsidR="005C3207" w:rsidRPr="00D97396" w:rsidRDefault="005C3207" w:rsidP="005C3207">
      <w:pPr>
        <w:spacing w:line="276" w:lineRule="auto"/>
        <w:rPr>
          <w:sz w:val="22"/>
          <w:szCs w:val="22"/>
        </w:rPr>
      </w:pPr>
    </w:p>
    <w:p w14:paraId="5C336C3F" w14:textId="77777777" w:rsidR="005C3207" w:rsidRPr="002B5B10" w:rsidRDefault="005C3207" w:rsidP="002B4346">
      <w:pPr>
        <w:spacing w:line="276" w:lineRule="auto"/>
        <w:rPr>
          <w:sz w:val="22"/>
          <w:szCs w:val="22"/>
        </w:rPr>
      </w:pPr>
    </w:p>
    <w:sectPr w:rsidR="005C3207" w:rsidRPr="002B5B10" w:rsidSect="00690E7D">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NeueLTStd-Th">
    <w:altName w:val="HelveticaNeueLT Std Thi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24"/>
    <w:rsid w:val="00124826"/>
    <w:rsid w:val="001709ED"/>
    <w:rsid w:val="002B4346"/>
    <w:rsid w:val="002B5B10"/>
    <w:rsid w:val="00510024"/>
    <w:rsid w:val="005C3207"/>
    <w:rsid w:val="00690E7D"/>
    <w:rsid w:val="007778D5"/>
    <w:rsid w:val="009043E2"/>
    <w:rsid w:val="00AD6DF5"/>
    <w:rsid w:val="00D01C56"/>
    <w:rsid w:val="00D31B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A61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10024"/>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709ED"/>
    <w:rPr>
      <w:color w:val="0000FF" w:themeColor="hyperlink"/>
      <w:u w:val="single"/>
    </w:rPr>
  </w:style>
  <w:style w:type="paragraph" w:customStyle="1" w:styleId="body">
    <w:name w:val="body"/>
    <w:basedOn w:val="Normaal"/>
    <w:uiPriority w:val="99"/>
    <w:rsid w:val="005C3207"/>
    <w:pPr>
      <w:widowControl w:val="0"/>
      <w:autoSpaceDE w:val="0"/>
      <w:autoSpaceDN w:val="0"/>
      <w:adjustRightInd w:val="0"/>
      <w:spacing w:line="200" w:lineRule="atLeast"/>
      <w:textAlignment w:val="center"/>
    </w:pPr>
    <w:rPr>
      <w:rFonts w:ascii="HelveticaNeueLTStd-Th" w:hAnsi="HelveticaNeueLTStd-Th" w:cs="HelveticaNeueLTStd-Th"/>
      <w:color w:val="000000"/>
      <w:sz w:val="18"/>
      <w:szCs w:val="18"/>
    </w:rPr>
  </w:style>
  <w:style w:type="paragraph" w:styleId="Plattetekst">
    <w:name w:val="Body Text"/>
    <w:basedOn w:val="Normaal"/>
    <w:link w:val="PlattetekstTeken"/>
    <w:semiHidden/>
    <w:rsid w:val="005C3207"/>
    <w:rPr>
      <w:rFonts w:ascii="Arial" w:eastAsia="Times New Roman" w:hAnsi="Arial" w:cs="Times New Roman"/>
      <w:i/>
      <w:sz w:val="22"/>
      <w:szCs w:val="20"/>
    </w:rPr>
  </w:style>
  <w:style w:type="character" w:customStyle="1" w:styleId="PlattetekstTeken">
    <w:name w:val="Platte tekst Teken"/>
    <w:basedOn w:val="Standaardalinea-lettertype"/>
    <w:link w:val="Plattetekst"/>
    <w:semiHidden/>
    <w:rsid w:val="005C3207"/>
    <w:rPr>
      <w:rFonts w:ascii="Arial" w:eastAsia="Times New Roman" w:hAnsi="Arial" w:cs="Times New Roman"/>
      <w:i/>
      <w:sz w:val="22"/>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10024"/>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709ED"/>
    <w:rPr>
      <w:color w:val="0000FF" w:themeColor="hyperlink"/>
      <w:u w:val="single"/>
    </w:rPr>
  </w:style>
  <w:style w:type="paragraph" w:customStyle="1" w:styleId="body">
    <w:name w:val="body"/>
    <w:basedOn w:val="Normaal"/>
    <w:uiPriority w:val="99"/>
    <w:rsid w:val="005C3207"/>
    <w:pPr>
      <w:widowControl w:val="0"/>
      <w:autoSpaceDE w:val="0"/>
      <w:autoSpaceDN w:val="0"/>
      <w:adjustRightInd w:val="0"/>
      <w:spacing w:line="200" w:lineRule="atLeast"/>
      <w:textAlignment w:val="center"/>
    </w:pPr>
    <w:rPr>
      <w:rFonts w:ascii="HelveticaNeueLTStd-Th" w:hAnsi="HelveticaNeueLTStd-Th" w:cs="HelveticaNeueLTStd-Th"/>
      <w:color w:val="000000"/>
      <w:sz w:val="18"/>
      <w:szCs w:val="18"/>
    </w:rPr>
  </w:style>
  <w:style w:type="paragraph" w:styleId="Plattetekst">
    <w:name w:val="Body Text"/>
    <w:basedOn w:val="Normaal"/>
    <w:link w:val="PlattetekstTeken"/>
    <w:semiHidden/>
    <w:rsid w:val="005C3207"/>
    <w:rPr>
      <w:rFonts w:ascii="Arial" w:eastAsia="Times New Roman" w:hAnsi="Arial" w:cs="Times New Roman"/>
      <w:i/>
      <w:sz w:val="22"/>
      <w:szCs w:val="20"/>
    </w:rPr>
  </w:style>
  <w:style w:type="character" w:customStyle="1" w:styleId="PlattetekstTeken">
    <w:name w:val="Platte tekst Teken"/>
    <w:basedOn w:val="Standaardalinea-lettertype"/>
    <w:link w:val="Plattetekst"/>
    <w:semiHidden/>
    <w:rsid w:val="005C3207"/>
    <w:rPr>
      <w:rFonts w:ascii="Arial" w:eastAsia="Times New Roman" w:hAnsi="Arial" w:cs="Times New Roman"/>
      <w:i/>
      <w:sz w:val="22"/>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rojectwolk.nl" TargetMode="External"/><Relationship Id="rId7" Type="http://schemas.openxmlformats.org/officeDocument/2006/relationships/hyperlink" Target="http://www.projectwolk.nl" TargetMode="External"/><Relationship Id="rId8" Type="http://schemas.openxmlformats.org/officeDocument/2006/relationships/hyperlink" Target="mailto:press@projectwolk.nl" TargetMode="External"/><Relationship Id="rId9" Type="http://schemas.openxmlformats.org/officeDocument/2006/relationships/hyperlink" Target="http://www.projectwolk.nl/wolk/partners-sponsoren" TargetMode="External"/><Relationship Id="rId10" Type="http://schemas.openxmlformats.org/officeDocument/2006/relationships/hyperlink" Target="http://www.insearchofeurope.eu"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3280</Characters>
  <Application>Microsoft Macintosh Word</Application>
  <DocSecurity>0</DocSecurity>
  <Lines>27</Lines>
  <Paragraphs>7</Paragraphs>
  <ScaleCrop>false</ScaleCrop>
  <Company>claire is helder</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van Nunen</dc:creator>
  <cp:keywords/>
  <dc:description/>
  <cp:lastModifiedBy>Claire van Nunen</cp:lastModifiedBy>
  <cp:revision>2</cp:revision>
  <dcterms:created xsi:type="dcterms:W3CDTF">2016-08-22T07:07:00Z</dcterms:created>
  <dcterms:modified xsi:type="dcterms:W3CDTF">2016-08-22T07:07:00Z</dcterms:modified>
</cp:coreProperties>
</file>